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013" w:rsidRDefault="000E5013" w:rsidP="000E5013">
      <w:pPr>
        <w:keepNext/>
        <w:ind w:firstLine="708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Zmeny</w:t>
      </w:r>
      <w:r w:rsidRPr="00C66787">
        <w:rPr>
          <w:rFonts w:ascii="Arial" w:hAnsi="Arial" w:cs="Arial"/>
          <w:b/>
          <w:sz w:val="48"/>
          <w:szCs w:val="48"/>
        </w:rPr>
        <w:t xml:space="preserve"> cestovných poriadkov platné od </w:t>
      </w:r>
      <w:r>
        <w:rPr>
          <w:rFonts w:ascii="Arial" w:hAnsi="Arial" w:cs="Arial"/>
          <w:b/>
          <w:sz w:val="48"/>
          <w:szCs w:val="48"/>
        </w:rPr>
        <w:t>1.7</w:t>
      </w:r>
      <w:r w:rsidRPr="00C66787">
        <w:rPr>
          <w:rFonts w:ascii="Arial" w:hAnsi="Arial" w:cs="Arial"/>
          <w:b/>
          <w:sz w:val="48"/>
          <w:szCs w:val="48"/>
        </w:rPr>
        <w:t>.2019</w:t>
      </w:r>
    </w:p>
    <w:p w:rsidR="00E462BA" w:rsidRDefault="00E462BA" w:rsidP="00726B78">
      <w:pPr>
        <w:pStyle w:val="Nadpis2"/>
      </w:pPr>
    </w:p>
    <w:p w:rsidR="00605706" w:rsidRDefault="00605706" w:rsidP="00605706">
      <w:pPr>
        <w:jc w:val="both"/>
        <w:rPr>
          <w:rFonts w:ascii="Arial" w:hAnsi="Arial" w:cs="Arial"/>
          <w:i/>
          <w:u w:val="single"/>
        </w:rPr>
      </w:pPr>
    </w:p>
    <w:p w:rsidR="00086E07" w:rsidRPr="00D9012F" w:rsidRDefault="00086E07" w:rsidP="00086E07">
      <w:pPr>
        <w:pStyle w:val="Nadpis2"/>
        <w:rPr>
          <w:rFonts w:ascii="Arial" w:hAnsi="Arial" w:cs="Arial"/>
          <w:i w:val="0"/>
          <w:u w:val="single"/>
        </w:rPr>
      </w:pPr>
      <w:r w:rsidRPr="00D9012F">
        <w:rPr>
          <w:rFonts w:ascii="Arial" w:hAnsi="Arial" w:cs="Arial"/>
          <w:i w:val="0"/>
          <w:u w:val="single"/>
        </w:rPr>
        <w:t>102412 Bratislava-Rovinka-Dunajská Lužná-Hamuliakovo-Šamorín,         IDS BK 727,737</w:t>
      </w:r>
    </w:p>
    <w:p w:rsidR="00086E07" w:rsidRPr="00D9012F" w:rsidRDefault="00086E07" w:rsidP="00086E07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086E07" w:rsidRPr="00D9012F" w:rsidRDefault="00086E07" w:rsidP="00086E07">
      <w:pPr>
        <w:jc w:val="both"/>
        <w:rPr>
          <w:rFonts w:ascii="Arial" w:hAnsi="Arial" w:cs="Arial"/>
          <w:sz w:val="24"/>
          <w:szCs w:val="24"/>
        </w:rPr>
      </w:pPr>
      <w:r w:rsidRPr="00D9012F">
        <w:rPr>
          <w:rFonts w:ascii="Arial" w:hAnsi="Arial" w:cs="Arial"/>
          <w:b/>
          <w:i/>
          <w:sz w:val="24"/>
          <w:szCs w:val="24"/>
        </w:rPr>
        <w:t xml:space="preserve">Spoj č. 1 (X) – </w:t>
      </w:r>
      <w:r w:rsidRPr="00D9012F">
        <w:rPr>
          <w:rFonts w:ascii="Arial" w:hAnsi="Arial" w:cs="Arial"/>
          <w:sz w:val="24"/>
          <w:szCs w:val="24"/>
        </w:rPr>
        <w:t>s odchodom Bratislava, AS o 5:20 a s príchodom Dunajská Lužná, Nová Košariská o 5:46 hod., zmena znamienka na X10</w:t>
      </w:r>
    </w:p>
    <w:p w:rsidR="00086E07" w:rsidRPr="00D9012F" w:rsidRDefault="00086E07" w:rsidP="00086E07">
      <w:pPr>
        <w:jc w:val="both"/>
        <w:rPr>
          <w:rFonts w:ascii="Arial" w:hAnsi="Arial" w:cs="Arial"/>
          <w:sz w:val="24"/>
          <w:szCs w:val="24"/>
        </w:rPr>
      </w:pPr>
      <w:r w:rsidRPr="00D9012F">
        <w:rPr>
          <w:rFonts w:ascii="Arial" w:hAnsi="Arial" w:cs="Arial"/>
          <w:b/>
          <w:i/>
          <w:sz w:val="24"/>
          <w:szCs w:val="24"/>
        </w:rPr>
        <w:t xml:space="preserve">Spoj č. 5 (X) – </w:t>
      </w:r>
      <w:r w:rsidRPr="00D9012F">
        <w:rPr>
          <w:rFonts w:ascii="Arial" w:hAnsi="Arial" w:cs="Arial"/>
          <w:sz w:val="24"/>
          <w:szCs w:val="24"/>
        </w:rPr>
        <w:t>s odchodom Bratislava, AS o 5:50 hod. a s príchodom Dunajská Lužná, Nová Košariská o 6:16 hod., zmena znamienka na X10</w:t>
      </w:r>
    </w:p>
    <w:p w:rsidR="00086E07" w:rsidRPr="00D9012F" w:rsidRDefault="00086E07" w:rsidP="00086E07">
      <w:pPr>
        <w:jc w:val="both"/>
        <w:rPr>
          <w:rFonts w:ascii="Arial" w:hAnsi="Arial" w:cs="Arial"/>
          <w:sz w:val="24"/>
          <w:szCs w:val="24"/>
        </w:rPr>
      </w:pPr>
      <w:r w:rsidRPr="00D9012F">
        <w:rPr>
          <w:rFonts w:ascii="Arial" w:hAnsi="Arial" w:cs="Arial"/>
          <w:b/>
          <w:i/>
          <w:sz w:val="24"/>
          <w:szCs w:val="24"/>
        </w:rPr>
        <w:t xml:space="preserve">Spoj č. 7 (X) – </w:t>
      </w:r>
      <w:r w:rsidRPr="00D9012F">
        <w:rPr>
          <w:rFonts w:ascii="Arial" w:hAnsi="Arial" w:cs="Arial"/>
          <w:sz w:val="24"/>
          <w:szCs w:val="24"/>
        </w:rPr>
        <w:t xml:space="preserve">s odchodom Bratislava, AS o 6:20 hod. a s príchodom Rovinka, </w:t>
      </w:r>
      <w:proofErr w:type="spellStart"/>
      <w:r w:rsidRPr="00D9012F">
        <w:rPr>
          <w:rFonts w:ascii="Arial" w:hAnsi="Arial" w:cs="Arial"/>
          <w:sz w:val="24"/>
          <w:szCs w:val="24"/>
        </w:rPr>
        <w:t>OcÚ</w:t>
      </w:r>
      <w:proofErr w:type="spellEnd"/>
      <w:r w:rsidRPr="00D9012F">
        <w:rPr>
          <w:rFonts w:ascii="Arial" w:hAnsi="Arial" w:cs="Arial"/>
          <w:sz w:val="24"/>
          <w:szCs w:val="24"/>
        </w:rPr>
        <w:t xml:space="preserve"> o 6:41 hod., zmena znamienka na X10</w:t>
      </w:r>
    </w:p>
    <w:p w:rsidR="00086E07" w:rsidRPr="00D9012F" w:rsidRDefault="00086E07" w:rsidP="00086E07">
      <w:pPr>
        <w:jc w:val="both"/>
        <w:rPr>
          <w:rFonts w:ascii="Arial" w:hAnsi="Arial" w:cs="Arial"/>
          <w:sz w:val="24"/>
          <w:szCs w:val="24"/>
        </w:rPr>
      </w:pPr>
      <w:r w:rsidRPr="00D9012F">
        <w:rPr>
          <w:rFonts w:ascii="Arial" w:hAnsi="Arial" w:cs="Arial"/>
          <w:b/>
          <w:i/>
          <w:sz w:val="24"/>
          <w:szCs w:val="24"/>
        </w:rPr>
        <w:t xml:space="preserve">Spoj č. 27 (X) – </w:t>
      </w:r>
      <w:r w:rsidRPr="00D9012F">
        <w:rPr>
          <w:rFonts w:ascii="Arial" w:hAnsi="Arial" w:cs="Arial"/>
          <w:sz w:val="24"/>
          <w:szCs w:val="24"/>
        </w:rPr>
        <w:t xml:space="preserve">s odchodom Bratislava, AS o 14:45 hod. a s príchodom Šamorín, </w:t>
      </w:r>
      <w:proofErr w:type="spellStart"/>
      <w:r w:rsidRPr="00D9012F">
        <w:rPr>
          <w:rFonts w:ascii="Arial" w:hAnsi="Arial" w:cs="Arial"/>
          <w:sz w:val="24"/>
          <w:szCs w:val="24"/>
        </w:rPr>
        <w:t>Čilistov</w:t>
      </w:r>
      <w:proofErr w:type="spellEnd"/>
      <w:r w:rsidRPr="00D9012F">
        <w:rPr>
          <w:rFonts w:ascii="Arial" w:hAnsi="Arial" w:cs="Arial"/>
          <w:sz w:val="24"/>
          <w:szCs w:val="24"/>
        </w:rPr>
        <w:t xml:space="preserve"> o 15:40 hod., zmena znamienka na X10</w:t>
      </w:r>
    </w:p>
    <w:p w:rsidR="00086E07" w:rsidRPr="00D9012F" w:rsidRDefault="00086E07" w:rsidP="00086E07">
      <w:pPr>
        <w:jc w:val="both"/>
        <w:rPr>
          <w:rFonts w:ascii="Arial" w:hAnsi="Arial" w:cs="Arial"/>
          <w:sz w:val="24"/>
          <w:szCs w:val="24"/>
        </w:rPr>
      </w:pPr>
      <w:r w:rsidRPr="00D9012F">
        <w:rPr>
          <w:rFonts w:ascii="Arial" w:hAnsi="Arial" w:cs="Arial"/>
          <w:b/>
          <w:i/>
          <w:sz w:val="24"/>
          <w:szCs w:val="24"/>
        </w:rPr>
        <w:t xml:space="preserve">Spoj č. 33 (X) – </w:t>
      </w:r>
      <w:r w:rsidRPr="00D9012F">
        <w:rPr>
          <w:rFonts w:ascii="Arial" w:hAnsi="Arial" w:cs="Arial"/>
          <w:sz w:val="24"/>
          <w:szCs w:val="24"/>
        </w:rPr>
        <w:t>s odchodom Bratislava, AS o 15:45 hod. a s príchodom Šamorín, aut. st. o 16:32 hod., zmena znamienka na X10</w:t>
      </w:r>
    </w:p>
    <w:p w:rsidR="00086E07" w:rsidRDefault="00086E07" w:rsidP="00086E07">
      <w:pPr>
        <w:jc w:val="both"/>
        <w:rPr>
          <w:rFonts w:ascii="Arial" w:hAnsi="Arial" w:cs="Arial"/>
          <w:sz w:val="24"/>
          <w:szCs w:val="24"/>
        </w:rPr>
      </w:pPr>
      <w:r w:rsidRPr="003A281B">
        <w:rPr>
          <w:rFonts w:ascii="Arial" w:hAnsi="Arial" w:cs="Arial"/>
          <w:b/>
          <w:i/>
          <w:sz w:val="24"/>
          <w:szCs w:val="24"/>
        </w:rPr>
        <w:t>Spoj č. 39 (X)</w:t>
      </w:r>
      <w:r w:rsidRPr="003A281B">
        <w:rPr>
          <w:rFonts w:ascii="Arial" w:hAnsi="Arial" w:cs="Arial"/>
          <w:sz w:val="24"/>
          <w:szCs w:val="24"/>
        </w:rPr>
        <w:t xml:space="preserve"> – s odchodom Bratislava, AS o 16:45 hod. a s príchodom Šamorín, aut. st. o 17:32 hod., zmena znamienka na X10</w:t>
      </w:r>
    </w:p>
    <w:p w:rsidR="00086E07" w:rsidRPr="00D9012F" w:rsidRDefault="00086E07" w:rsidP="00086E07">
      <w:pPr>
        <w:jc w:val="both"/>
        <w:rPr>
          <w:rFonts w:ascii="Arial" w:hAnsi="Arial" w:cs="Arial"/>
          <w:sz w:val="24"/>
          <w:szCs w:val="24"/>
        </w:rPr>
      </w:pPr>
      <w:r w:rsidRPr="00D9012F">
        <w:rPr>
          <w:rFonts w:ascii="Arial" w:hAnsi="Arial" w:cs="Arial"/>
          <w:b/>
          <w:i/>
          <w:sz w:val="24"/>
          <w:szCs w:val="24"/>
        </w:rPr>
        <w:t xml:space="preserve">Spoj č. 43 (X) – </w:t>
      </w:r>
      <w:r w:rsidRPr="00D9012F">
        <w:rPr>
          <w:rFonts w:ascii="Arial" w:hAnsi="Arial" w:cs="Arial"/>
          <w:sz w:val="24"/>
          <w:szCs w:val="24"/>
        </w:rPr>
        <w:t>s odchodom Bratislava, AS o 17:25 hod.  a s príchodom Šamorín, aut. st. o 18:25 hod., zmena znamienka na X10</w:t>
      </w:r>
    </w:p>
    <w:p w:rsidR="00086E07" w:rsidRPr="00D9012F" w:rsidRDefault="00086E07" w:rsidP="00086E07">
      <w:pPr>
        <w:jc w:val="both"/>
        <w:rPr>
          <w:rFonts w:ascii="Arial" w:hAnsi="Arial" w:cs="Arial"/>
          <w:sz w:val="24"/>
          <w:szCs w:val="24"/>
        </w:rPr>
      </w:pPr>
      <w:r w:rsidRPr="00D9012F">
        <w:rPr>
          <w:rFonts w:ascii="Arial" w:hAnsi="Arial" w:cs="Arial"/>
          <w:b/>
          <w:i/>
          <w:sz w:val="24"/>
          <w:szCs w:val="24"/>
        </w:rPr>
        <w:t xml:space="preserve">Spoj č. 8 ( ) – </w:t>
      </w:r>
      <w:r w:rsidRPr="00D9012F">
        <w:rPr>
          <w:rFonts w:ascii="Arial" w:hAnsi="Arial" w:cs="Arial"/>
          <w:sz w:val="24"/>
          <w:szCs w:val="24"/>
        </w:rPr>
        <w:t xml:space="preserve">s odchodom Šamorín, aut. </w:t>
      </w:r>
      <w:proofErr w:type="spellStart"/>
      <w:r w:rsidRPr="00D9012F">
        <w:rPr>
          <w:rFonts w:ascii="Arial" w:hAnsi="Arial" w:cs="Arial"/>
          <w:sz w:val="24"/>
          <w:szCs w:val="24"/>
        </w:rPr>
        <w:t>st</w:t>
      </w:r>
      <w:proofErr w:type="spellEnd"/>
      <w:r w:rsidRPr="00D9012F">
        <w:rPr>
          <w:rFonts w:ascii="Arial" w:hAnsi="Arial" w:cs="Arial"/>
          <w:sz w:val="24"/>
          <w:szCs w:val="24"/>
        </w:rPr>
        <w:t xml:space="preserve"> 5:19 hod. a s príchodom Bratislava, AS 5:59 o hod., rozdelený na nasledovné spoje: </w:t>
      </w:r>
    </w:p>
    <w:p w:rsidR="00086E07" w:rsidRPr="00D9012F" w:rsidRDefault="00086E07" w:rsidP="00086E07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D9012F">
        <w:rPr>
          <w:rFonts w:ascii="Arial" w:hAnsi="Arial" w:cs="Arial"/>
          <w:b/>
          <w:sz w:val="24"/>
          <w:szCs w:val="24"/>
        </w:rPr>
        <w:t>Spoj č. 8 (6+)</w:t>
      </w:r>
      <w:r w:rsidRPr="00D9012F">
        <w:rPr>
          <w:rFonts w:ascii="Arial" w:hAnsi="Arial" w:cs="Arial"/>
          <w:sz w:val="24"/>
          <w:szCs w:val="24"/>
        </w:rPr>
        <w:t xml:space="preserve"> - s odchodom Šamorín, aut. </w:t>
      </w:r>
      <w:proofErr w:type="spellStart"/>
      <w:r w:rsidRPr="00D9012F">
        <w:rPr>
          <w:rFonts w:ascii="Arial" w:hAnsi="Arial" w:cs="Arial"/>
          <w:sz w:val="24"/>
          <w:szCs w:val="24"/>
        </w:rPr>
        <w:t>st</w:t>
      </w:r>
      <w:proofErr w:type="spellEnd"/>
      <w:r w:rsidRPr="00D9012F">
        <w:rPr>
          <w:rFonts w:ascii="Arial" w:hAnsi="Arial" w:cs="Arial"/>
          <w:sz w:val="24"/>
          <w:szCs w:val="24"/>
        </w:rPr>
        <w:t xml:space="preserve"> o 5:19 hod. a s príchodom Bratislava, AS o 5:59 hod.</w:t>
      </w:r>
    </w:p>
    <w:p w:rsidR="00086E07" w:rsidRPr="00D9012F" w:rsidRDefault="00086E07" w:rsidP="00086E07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D9012F">
        <w:rPr>
          <w:rFonts w:ascii="Arial" w:hAnsi="Arial" w:cs="Arial"/>
          <w:b/>
          <w:sz w:val="24"/>
          <w:szCs w:val="24"/>
        </w:rPr>
        <w:t>Nový spoj č. 108 (X10)</w:t>
      </w:r>
      <w:r w:rsidRPr="00D9012F">
        <w:rPr>
          <w:rFonts w:ascii="Arial" w:hAnsi="Arial" w:cs="Arial"/>
          <w:sz w:val="24"/>
          <w:szCs w:val="24"/>
        </w:rPr>
        <w:t xml:space="preserve"> - s odchodom Šamorín, aut. </w:t>
      </w:r>
      <w:proofErr w:type="spellStart"/>
      <w:r w:rsidRPr="00D9012F">
        <w:rPr>
          <w:rFonts w:ascii="Arial" w:hAnsi="Arial" w:cs="Arial"/>
          <w:sz w:val="24"/>
          <w:szCs w:val="24"/>
        </w:rPr>
        <w:t>st</w:t>
      </w:r>
      <w:proofErr w:type="spellEnd"/>
      <w:r w:rsidRPr="00D9012F">
        <w:rPr>
          <w:rFonts w:ascii="Arial" w:hAnsi="Arial" w:cs="Arial"/>
          <w:sz w:val="24"/>
          <w:szCs w:val="24"/>
        </w:rPr>
        <w:t xml:space="preserve"> o 5:19 hod. a s príchodom Bratislava, AS o 5:59 hod.</w:t>
      </w:r>
    </w:p>
    <w:p w:rsidR="00086E07" w:rsidRPr="00D9012F" w:rsidRDefault="00086E07" w:rsidP="00086E07">
      <w:pPr>
        <w:jc w:val="both"/>
        <w:rPr>
          <w:rFonts w:ascii="Arial" w:hAnsi="Arial" w:cs="Arial"/>
          <w:sz w:val="24"/>
          <w:szCs w:val="24"/>
        </w:rPr>
      </w:pPr>
      <w:r w:rsidRPr="00D9012F">
        <w:rPr>
          <w:rFonts w:ascii="Arial" w:hAnsi="Arial" w:cs="Arial"/>
          <w:b/>
          <w:i/>
          <w:sz w:val="24"/>
          <w:szCs w:val="24"/>
        </w:rPr>
        <w:t xml:space="preserve">Spoj č. 12 (X) - </w:t>
      </w:r>
      <w:r w:rsidRPr="00D9012F">
        <w:rPr>
          <w:rFonts w:ascii="Arial" w:hAnsi="Arial" w:cs="Arial"/>
          <w:sz w:val="24"/>
          <w:szCs w:val="24"/>
        </w:rPr>
        <w:t>s odchodom Dunajská Lužná, Nová Košariská o 5:47 hod. a s príchodom Bratislava, AS o 6:21 hod., zmena znamienka na X10</w:t>
      </w:r>
    </w:p>
    <w:p w:rsidR="00086E07" w:rsidRPr="00D9012F" w:rsidRDefault="00086E07" w:rsidP="00086E07">
      <w:pPr>
        <w:jc w:val="both"/>
        <w:rPr>
          <w:rFonts w:ascii="Arial" w:hAnsi="Arial" w:cs="Arial"/>
          <w:sz w:val="24"/>
          <w:szCs w:val="24"/>
        </w:rPr>
      </w:pPr>
      <w:r w:rsidRPr="00D9012F">
        <w:rPr>
          <w:rFonts w:ascii="Arial" w:hAnsi="Arial" w:cs="Arial"/>
          <w:b/>
          <w:i/>
          <w:sz w:val="24"/>
          <w:szCs w:val="24"/>
        </w:rPr>
        <w:t xml:space="preserve">Spoj č. 16 (X) - </w:t>
      </w:r>
      <w:r w:rsidRPr="00D9012F">
        <w:rPr>
          <w:rFonts w:ascii="Arial" w:hAnsi="Arial" w:cs="Arial"/>
          <w:sz w:val="24"/>
          <w:szCs w:val="24"/>
        </w:rPr>
        <w:t>s odchodom Dunajská Lužná, Nová Košariská o 6:27 hod. a s príchodom Bratislava, AS o 7:01 hod., zmena znamienka na X10</w:t>
      </w:r>
    </w:p>
    <w:p w:rsidR="00086E07" w:rsidRPr="00D9012F" w:rsidRDefault="00086E07" w:rsidP="00086E07">
      <w:pPr>
        <w:jc w:val="both"/>
        <w:rPr>
          <w:rFonts w:ascii="Arial" w:hAnsi="Arial" w:cs="Arial"/>
          <w:sz w:val="24"/>
          <w:szCs w:val="24"/>
        </w:rPr>
      </w:pPr>
      <w:r w:rsidRPr="00D9012F">
        <w:rPr>
          <w:rFonts w:ascii="Arial" w:hAnsi="Arial" w:cs="Arial"/>
          <w:b/>
          <w:i/>
          <w:sz w:val="24"/>
          <w:szCs w:val="24"/>
        </w:rPr>
        <w:t xml:space="preserve">Spoj č. 20 (X) - </w:t>
      </w:r>
      <w:r w:rsidRPr="00D9012F">
        <w:rPr>
          <w:rFonts w:ascii="Arial" w:hAnsi="Arial" w:cs="Arial"/>
          <w:sz w:val="24"/>
          <w:szCs w:val="24"/>
        </w:rPr>
        <w:t xml:space="preserve">s odchodom Rovinka, </w:t>
      </w:r>
      <w:proofErr w:type="spellStart"/>
      <w:r w:rsidRPr="00D9012F">
        <w:rPr>
          <w:rFonts w:ascii="Arial" w:hAnsi="Arial" w:cs="Arial"/>
          <w:sz w:val="24"/>
          <w:szCs w:val="24"/>
        </w:rPr>
        <w:t>OcÚ</w:t>
      </w:r>
      <w:proofErr w:type="spellEnd"/>
      <w:r w:rsidRPr="00D9012F">
        <w:rPr>
          <w:rFonts w:ascii="Arial" w:hAnsi="Arial" w:cs="Arial"/>
          <w:sz w:val="24"/>
          <w:szCs w:val="24"/>
        </w:rPr>
        <w:t xml:space="preserve"> o 6:45 hod. a s príchodom Bratislava, AS o 7:13 hod., zmena znamienka na X10</w:t>
      </w:r>
    </w:p>
    <w:p w:rsidR="00086E07" w:rsidRPr="00D9012F" w:rsidRDefault="00086E07" w:rsidP="00086E07">
      <w:pPr>
        <w:jc w:val="both"/>
        <w:rPr>
          <w:rFonts w:ascii="Arial" w:hAnsi="Arial" w:cs="Arial"/>
          <w:sz w:val="24"/>
          <w:szCs w:val="24"/>
        </w:rPr>
      </w:pPr>
      <w:r w:rsidRPr="00D9012F">
        <w:rPr>
          <w:rFonts w:ascii="Arial" w:hAnsi="Arial" w:cs="Arial"/>
          <w:b/>
          <w:i/>
          <w:sz w:val="24"/>
          <w:szCs w:val="24"/>
        </w:rPr>
        <w:t xml:space="preserve">Spoj č. 22 (X) - </w:t>
      </w:r>
      <w:r w:rsidRPr="00D9012F">
        <w:rPr>
          <w:rFonts w:ascii="Arial" w:hAnsi="Arial" w:cs="Arial"/>
          <w:sz w:val="24"/>
          <w:szCs w:val="24"/>
        </w:rPr>
        <w:t>s odchodom Šamorín, aut.st o 6:19 hod. a s príchodom Bratislava, AS o 7:16 hod., zmena znamienka na X10</w:t>
      </w:r>
    </w:p>
    <w:p w:rsidR="00086E07" w:rsidRPr="00D9012F" w:rsidRDefault="00086E07" w:rsidP="00086E07">
      <w:pPr>
        <w:jc w:val="both"/>
        <w:rPr>
          <w:rFonts w:ascii="Arial" w:hAnsi="Arial" w:cs="Arial"/>
          <w:sz w:val="24"/>
          <w:szCs w:val="24"/>
        </w:rPr>
      </w:pPr>
      <w:r w:rsidRPr="00D9012F">
        <w:rPr>
          <w:rFonts w:ascii="Arial" w:hAnsi="Arial" w:cs="Arial"/>
          <w:b/>
          <w:i/>
          <w:sz w:val="24"/>
          <w:szCs w:val="24"/>
        </w:rPr>
        <w:t xml:space="preserve">Spoj č. 44 (X) – </w:t>
      </w:r>
      <w:r w:rsidRPr="00D9012F">
        <w:rPr>
          <w:rFonts w:ascii="Arial" w:hAnsi="Arial" w:cs="Arial"/>
          <w:sz w:val="24"/>
          <w:szCs w:val="24"/>
        </w:rPr>
        <w:t xml:space="preserve">s odchodom Šamorín, </w:t>
      </w:r>
      <w:proofErr w:type="spellStart"/>
      <w:r w:rsidRPr="00D9012F">
        <w:rPr>
          <w:rFonts w:ascii="Arial" w:hAnsi="Arial" w:cs="Arial"/>
          <w:sz w:val="24"/>
          <w:szCs w:val="24"/>
        </w:rPr>
        <w:t>Čilistov</w:t>
      </w:r>
      <w:proofErr w:type="spellEnd"/>
      <w:r w:rsidRPr="00D9012F">
        <w:rPr>
          <w:rFonts w:ascii="Arial" w:hAnsi="Arial" w:cs="Arial"/>
          <w:sz w:val="24"/>
          <w:szCs w:val="24"/>
        </w:rPr>
        <w:t xml:space="preserve"> o 15:41 hod. a s príchodom Bratislava, AS o 16:29 hod., zmena znamienka na X10</w:t>
      </w:r>
    </w:p>
    <w:p w:rsidR="00086E07" w:rsidRDefault="00086E07" w:rsidP="00086E07">
      <w:pPr>
        <w:jc w:val="both"/>
        <w:rPr>
          <w:rFonts w:ascii="Arial" w:hAnsi="Arial" w:cs="Arial"/>
          <w:sz w:val="24"/>
          <w:szCs w:val="24"/>
        </w:rPr>
      </w:pPr>
      <w:r w:rsidRPr="00D9012F">
        <w:rPr>
          <w:rFonts w:ascii="Arial" w:hAnsi="Arial" w:cs="Arial"/>
          <w:b/>
          <w:i/>
          <w:sz w:val="24"/>
          <w:szCs w:val="24"/>
        </w:rPr>
        <w:t xml:space="preserve">Spoj č. 56 (X) – </w:t>
      </w:r>
      <w:r w:rsidRPr="00D9012F">
        <w:rPr>
          <w:rFonts w:ascii="Arial" w:hAnsi="Arial" w:cs="Arial"/>
          <w:sz w:val="24"/>
          <w:szCs w:val="24"/>
        </w:rPr>
        <w:t xml:space="preserve">s odchodom Šamorín, </w:t>
      </w:r>
      <w:proofErr w:type="spellStart"/>
      <w:r w:rsidRPr="00D9012F">
        <w:rPr>
          <w:rFonts w:ascii="Arial" w:hAnsi="Arial" w:cs="Arial"/>
          <w:sz w:val="24"/>
          <w:szCs w:val="24"/>
        </w:rPr>
        <w:t>Čilistov</w:t>
      </w:r>
      <w:proofErr w:type="spellEnd"/>
      <w:r w:rsidRPr="00D9012F">
        <w:rPr>
          <w:rFonts w:ascii="Arial" w:hAnsi="Arial" w:cs="Arial"/>
          <w:sz w:val="24"/>
          <w:szCs w:val="24"/>
        </w:rPr>
        <w:t xml:space="preserve"> o 4:49 hod. a s príchodom Bratislava, AS o 5:29 hod., zmena znamienka na X10</w:t>
      </w:r>
    </w:p>
    <w:p w:rsidR="00086E07" w:rsidRDefault="00086E07" w:rsidP="00086E07">
      <w:pPr>
        <w:jc w:val="both"/>
        <w:rPr>
          <w:rFonts w:ascii="Arial" w:hAnsi="Arial" w:cs="Arial"/>
          <w:i/>
          <w:u w:val="single"/>
        </w:rPr>
      </w:pPr>
    </w:p>
    <w:p w:rsidR="00605706" w:rsidRPr="00605706" w:rsidRDefault="00605706" w:rsidP="00086E07">
      <w:pPr>
        <w:pStyle w:val="Nadpis2"/>
      </w:pPr>
      <w:bookmarkStart w:id="0" w:name="_GoBack"/>
      <w:bookmarkEnd w:id="0"/>
    </w:p>
    <w:sectPr w:rsidR="00605706" w:rsidRPr="006057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BA9" w:rsidRDefault="00E11BA9" w:rsidP="000E5013">
      <w:r>
        <w:separator/>
      </w:r>
    </w:p>
  </w:endnote>
  <w:endnote w:type="continuationSeparator" w:id="0">
    <w:p w:rsidR="00E11BA9" w:rsidRDefault="00E11BA9" w:rsidP="000E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BA9" w:rsidRDefault="00E11BA9" w:rsidP="000E5013">
      <w:r>
        <w:separator/>
      </w:r>
    </w:p>
  </w:footnote>
  <w:footnote w:type="continuationSeparator" w:id="0">
    <w:p w:rsidR="00E11BA9" w:rsidRDefault="00E11BA9" w:rsidP="000E5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013" w:rsidRDefault="000E5013">
    <w:pPr>
      <w:pStyle w:val="Hlavika"/>
    </w:pP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152586D-8DA7-48FB-ACAE-50428E8C40F0" o:spid="_x0000_i1025" type="#_x0000_t75" style="width:149.75pt;height:19pt">
          <v:imagedata r:id="rId1" r:href="rId2"/>
        </v:shape>
      </w:pic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306"/>
    <w:multiLevelType w:val="hybridMultilevel"/>
    <w:tmpl w:val="40D0C416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932734"/>
    <w:multiLevelType w:val="hybridMultilevel"/>
    <w:tmpl w:val="2BD6068E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DD02320"/>
    <w:multiLevelType w:val="hybridMultilevel"/>
    <w:tmpl w:val="453A498C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E894903"/>
    <w:multiLevelType w:val="hybridMultilevel"/>
    <w:tmpl w:val="6EF4E15E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EA467AB"/>
    <w:multiLevelType w:val="hybridMultilevel"/>
    <w:tmpl w:val="F042CC0A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3E852C7"/>
    <w:multiLevelType w:val="hybridMultilevel"/>
    <w:tmpl w:val="D206E190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426024F"/>
    <w:multiLevelType w:val="hybridMultilevel"/>
    <w:tmpl w:val="97D68218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7F92BFC"/>
    <w:multiLevelType w:val="hybridMultilevel"/>
    <w:tmpl w:val="4DFC4748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6936335"/>
    <w:multiLevelType w:val="hybridMultilevel"/>
    <w:tmpl w:val="5F74461E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838756A"/>
    <w:multiLevelType w:val="hybridMultilevel"/>
    <w:tmpl w:val="73F4CA62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D216701"/>
    <w:multiLevelType w:val="hybridMultilevel"/>
    <w:tmpl w:val="DFBE402A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152229D"/>
    <w:multiLevelType w:val="hybridMultilevel"/>
    <w:tmpl w:val="3FB67E1E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9EB0D56"/>
    <w:multiLevelType w:val="hybridMultilevel"/>
    <w:tmpl w:val="BD388146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A66609C"/>
    <w:multiLevelType w:val="hybridMultilevel"/>
    <w:tmpl w:val="1E644226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1591217"/>
    <w:multiLevelType w:val="hybridMultilevel"/>
    <w:tmpl w:val="6D48BC5A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46454A8"/>
    <w:multiLevelType w:val="hybridMultilevel"/>
    <w:tmpl w:val="06707892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484154D"/>
    <w:multiLevelType w:val="hybridMultilevel"/>
    <w:tmpl w:val="9F505A80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63A15EEB"/>
    <w:multiLevelType w:val="hybridMultilevel"/>
    <w:tmpl w:val="7F36D964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B9169F0"/>
    <w:multiLevelType w:val="hybridMultilevel"/>
    <w:tmpl w:val="67664696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F67152D"/>
    <w:multiLevelType w:val="hybridMultilevel"/>
    <w:tmpl w:val="512EAEC6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F9874E6"/>
    <w:multiLevelType w:val="hybridMultilevel"/>
    <w:tmpl w:val="36F48C2A"/>
    <w:lvl w:ilvl="0" w:tplc="8C6212D6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AA84E08"/>
    <w:multiLevelType w:val="hybridMultilevel"/>
    <w:tmpl w:val="AC4A10BC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D0B58DD"/>
    <w:multiLevelType w:val="hybridMultilevel"/>
    <w:tmpl w:val="AC6C4324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E1844B3"/>
    <w:multiLevelType w:val="hybridMultilevel"/>
    <w:tmpl w:val="85266C6C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7E62457D"/>
    <w:multiLevelType w:val="hybridMultilevel"/>
    <w:tmpl w:val="5D8AF65E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7"/>
  </w:num>
  <w:num w:numId="5">
    <w:abstractNumId w:val="9"/>
  </w:num>
  <w:num w:numId="6">
    <w:abstractNumId w:val="15"/>
  </w:num>
  <w:num w:numId="7">
    <w:abstractNumId w:val="22"/>
  </w:num>
  <w:num w:numId="8">
    <w:abstractNumId w:val="24"/>
  </w:num>
  <w:num w:numId="9">
    <w:abstractNumId w:val="6"/>
  </w:num>
  <w:num w:numId="10">
    <w:abstractNumId w:val="18"/>
  </w:num>
  <w:num w:numId="11">
    <w:abstractNumId w:val="12"/>
  </w:num>
  <w:num w:numId="12">
    <w:abstractNumId w:val="4"/>
  </w:num>
  <w:num w:numId="13">
    <w:abstractNumId w:val="14"/>
  </w:num>
  <w:num w:numId="14">
    <w:abstractNumId w:val="11"/>
  </w:num>
  <w:num w:numId="15">
    <w:abstractNumId w:val="20"/>
  </w:num>
  <w:num w:numId="16">
    <w:abstractNumId w:val="10"/>
  </w:num>
  <w:num w:numId="17">
    <w:abstractNumId w:val="23"/>
  </w:num>
  <w:num w:numId="18">
    <w:abstractNumId w:val="1"/>
  </w:num>
  <w:num w:numId="19">
    <w:abstractNumId w:val="13"/>
  </w:num>
  <w:num w:numId="20">
    <w:abstractNumId w:val="8"/>
  </w:num>
  <w:num w:numId="21">
    <w:abstractNumId w:val="21"/>
  </w:num>
  <w:num w:numId="22">
    <w:abstractNumId w:val="16"/>
  </w:num>
  <w:num w:numId="23">
    <w:abstractNumId w:val="2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13"/>
    <w:rsid w:val="00086E07"/>
    <w:rsid w:val="000E5013"/>
    <w:rsid w:val="005542BB"/>
    <w:rsid w:val="005F3E17"/>
    <w:rsid w:val="00605706"/>
    <w:rsid w:val="00726B78"/>
    <w:rsid w:val="008E37A3"/>
    <w:rsid w:val="00C12340"/>
    <w:rsid w:val="00C85B1D"/>
    <w:rsid w:val="00E11BA9"/>
    <w:rsid w:val="00E4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34F1"/>
  <w15:chartTrackingRefBased/>
  <w15:docId w15:val="{17AB9D2C-0B35-4AD2-BF1A-16DCA773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E501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0E5013"/>
    <w:pPr>
      <w:keepNext/>
      <w:outlineLvl w:val="1"/>
    </w:pPr>
    <w:rPr>
      <w:b/>
      <w:i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0E5013"/>
    <w:rPr>
      <w:rFonts w:ascii="Tahoma" w:eastAsia="Times New Roman" w:hAnsi="Tahoma" w:cs="Times New Roman"/>
      <w:b/>
      <w:i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E50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E5013"/>
    <w:rPr>
      <w:rFonts w:ascii="Tahoma" w:eastAsia="Times New Roman" w:hAnsi="Tahoma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E50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5013"/>
    <w:rPr>
      <w:rFonts w:ascii="Tahoma" w:eastAsia="Times New Roman" w:hAnsi="Tahoma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AC7E5AD-851F-4314-9315-1CA81007009F@slovaklines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Sucikova</dc:creator>
  <cp:keywords/>
  <dc:description/>
  <cp:lastModifiedBy>Zlatica Sucikova</cp:lastModifiedBy>
  <cp:revision>2</cp:revision>
  <dcterms:created xsi:type="dcterms:W3CDTF">2019-06-14T06:04:00Z</dcterms:created>
  <dcterms:modified xsi:type="dcterms:W3CDTF">2019-06-14T06:04:00Z</dcterms:modified>
</cp:coreProperties>
</file>